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BB633F" w:rsidRDefault="00CE1E56" w:rsidP="00CE1E56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550EF7" w:rsidRDefault="00550EF7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5922EE" w:rsidRPr="00865A07" w:rsidRDefault="005922E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1A79C1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79C1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1A79C1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1A79C1" w:rsidRPr="001A79C1">
        <w:rPr>
          <w:rFonts w:asciiTheme="minorHAnsi" w:hAnsiTheme="minorHAnsi" w:cstheme="minorHAnsi"/>
          <w:b/>
          <w:sz w:val="22"/>
          <w:szCs w:val="22"/>
        </w:rPr>
        <w:t>677722/2015.</w:t>
      </w:r>
    </w:p>
    <w:p w:rsidR="00E775CE" w:rsidRPr="001A79C1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79C1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1A79C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A79C1" w:rsidRPr="001A79C1">
        <w:rPr>
          <w:rFonts w:asciiTheme="minorHAnsi" w:hAnsiTheme="minorHAnsi" w:cstheme="minorHAnsi"/>
          <w:b/>
          <w:sz w:val="22"/>
          <w:szCs w:val="22"/>
        </w:rPr>
        <w:t>Kely</w:t>
      </w:r>
      <w:proofErr w:type="spellEnd"/>
      <w:r w:rsidR="001A79C1" w:rsidRPr="001A79C1">
        <w:rPr>
          <w:rFonts w:asciiTheme="minorHAnsi" w:hAnsiTheme="minorHAnsi" w:cstheme="minorHAnsi"/>
          <w:b/>
          <w:sz w:val="22"/>
          <w:szCs w:val="22"/>
        </w:rPr>
        <w:t xml:space="preserve"> Mary Rodrigues dos Santos.</w:t>
      </w:r>
    </w:p>
    <w:p w:rsidR="00E33B4F" w:rsidRPr="001A79C1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1A79C1" w:rsidRPr="001A79C1">
        <w:rPr>
          <w:rFonts w:asciiTheme="minorHAnsi" w:hAnsiTheme="minorHAnsi" w:cstheme="minorHAnsi"/>
          <w:sz w:val="22"/>
          <w:szCs w:val="22"/>
        </w:rPr>
        <w:t>141430, de 15/10/2015.</w:t>
      </w:r>
    </w:p>
    <w:p w:rsidR="001A79C1" w:rsidRPr="001A79C1" w:rsidRDefault="001A79C1" w:rsidP="00865A07">
      <w:pPr>
        <w:jc w:val="both"/>
        <w:rPr>
          <w:rFonts w:asciiTheme="minorHAnsi" w:hAnsiTheme="minorHAnsi" w:cstheme="minorHAnsi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>Relator – Douglas Camargo de Anunciação – OAB.</w:t>
      </w:r>
    </w:p>
    <w:p w:rsidR="00D12643" w:rsidRPr="001A79C1" w:rsidRDefault="001A79C1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 xml:space="preserve">Advogado - </w:t>
      </w:r>
      <w:proofErr w:type="spellStart"/>
      <w:r w:rsidRPr="001A79C1">
        <w:rPr>
          <w:rFonts w:asciiTheme="minorHAnsi" w:hAnsiTheme="minorHAnsi" w:cstheme="minorHAnsi"/>
          <w:sz w:val="22"/>
          <w:szCs w:val="22"/>
        </w:rPr>
        <w:t>Aderlei</w:t>
      </w:r>
      <w:proofErr w:type="spellEnd"/>
      <w:r w:rsidRPr="001A79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9C1">
        <w:rPr>
          <w:rFonts w:asciiTheme="minorHAnsi" w:hAnsiTheme="minorHAnsi" w:cstheme="minorHAnsi"/>
          <w:sz w:val="22"/>
          <w:szCs w:val="22"/>
        </w:rPr>
        <w:t>Lamel</w:t>
      </w:r>
      <w:proofErr w:type="spellEnd"/>
      <w:r w:rsidRPr="001A79C1">
        <w:rPr>
          <w:rFonts w:asciiTheme="minorHAnsi" w:hAnsiTheme="minorHAnsi" w:cstheme="minorHAnsi"/>
          <w:sz w:val="22"/>
          <w:szCs w:val="22"/>
        </w:rPr>
        <w:t xml:space="preserve"> – OAB/MT n° 20.943/O.</w:t>
      </w:r>
    </w:p>
    <w:p w:rsidR="001F196E" w:rsidRDefault="00D12643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>3</w:t>
      </w:r>
      <w:r w:rsidR="00CE1E56" w:rsidRPr="001A79C1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5922EE" w:rsidRPr="001A79C1" w:rsidRDefault="005922EE" w:rsidP="00A77F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7EA" w:rsidRPr="001A79C1" w:rsidRDefault="001A79C1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79C1">
        <w:rPr>
          <w:rFonts w:asciiTheme="minorHAnsi" w:hAnsiTheme="minorHAnsi" w:cstheme="minorHAnsi"/>
          <w:b/>
          <w:sz w:val="22"/>
          <w:szCs w:val="22"/>
        </w:rPr>
        <w:t>017</w:t>
      </w:r>
      <w:r w:rsidR="00550EF7" w:rsidRPr="001A79C1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12643" w:rsidRPr="001A79C1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79C1" w:rsidRPr="00AD5441" w:rsidRDefault="001A79C1" w:rsidP="001A79C1">
      <w:pPr>
        <w:jc w:val="both"/>
        <w:rPr>
          <w:rFonts w:asciiTheme="minorHAnsi" w:hAnsiTheme="minorHAnsi" w:cstheme="minorHAnsi"/>
        </w:rPr>
      </w:pPr>
      <w:r w:rsidRPr="001A79C1">
        <w:rPr>
          <w:rFonts w:asciiTheme="minorHAnsi" w:hAnsiTheme="minorHAnsi" w:cstheme="minorHAnsi"/>
          <w:sz w:val="22"/>
          <w:szCs w:val="22"/>
        </w:rPr>
        <w:t xml:space="preserve">Auto de Infração n° 141430, de 15/10/2015. Termo de Apreensão n° 164401, de 15/10/2015. Por ter na data do dia 15/10/2015. Por volta das 15:00 horas, mantido em 01 (uma) gaiola 2 (duas) aves, silvestre “periquito verde”, sem licença ou permissão do órgão competente e estar com “as asas cortadas conforme consta no auto de inspeção n° 9195. Decisão Administrativa n° 884/SGPA/SEMA/2019, de 11/06/2019 pela homologação do Auto de Infração n. 141430, de 15/10/2015, arbitrando multa de R$ 2.000,00 (dois mil reais), com fulcro ambos artigos 24, inciso I, 29 do Decreto Federal 6514/08. Requer o recorrente que seja improcedente a aplicação auto de imposição de multa do Auto de Infração n° 141430, a fim de excluir a imposição da multa de R$ 2.000,00 (dois mil reais). Não sendo possível extinguir a multa, seja convertida em serviços de preservação e recuperação da qualidade do meio ambiente. Pelo que foi exposto e por razões de </w:t>
      </w:r>
      <w:r w:rsidRPr="00AD5441">
        <w:rPr>
          <w:rFonts w:asciiTheme="minorHAnsi" w:hAnsiTheme="minorHAnsi" w:cstheme="minorHAnsi"/>
        </w:rPr>
        <w:t>justiça, pede deferimento. Recurso provido.</w:t>
      </w:r>
    </w:p>
    <w:p w:rsidR="00DC77A6" w:rsidRPr="00AD5441" w:rsidRDefault="00DC77A6" w:rsidP="001F196E">
      <w:pPr>
        <w:jc w:val="both"/>
        <w:rPr>
          <w:rFonts w:asciiTheme="minorHAnsi" w:hAnsiTheme="minorHAnsi" w:cstheme="minorHAnsi"/>
          <w:b/>
        </w:rPr>
      </w:pPr>
    </w:p>
    <w:p w:rsidR="00865A07" w:rsidRPr="00AD5441" w:rsidRDefault="00CE1E56" w:rsidP="00865A07">
      <w:pPr>
        <w:jc w:val="both"/>
        <w:rPr>
          <w:rFonts w:ascii="Calibri" w:hAnsi="Calibri" w:cs="Calibri"/>
        </w:rPr>
      </w:pPr>
      <w:r w:rsidRPr="00AD5441">
        <w:rPr>
          <w:rFonts w:asciiTheme="minorHAnsi" w:hAnsiTheme="minorHAnsi" w:cstheme="minorHAnsi"/>
          <w:color w:val="000000"/>
        </w:rPr>
        <w:t>Vistos, relatados e discu</w:t>
      </w:r>
      <w:r w:rsidR="00D12643" w:rsidRPr="00AD5441">
        <w:rPr>
          <w:rFonts w:asciiTheme="minorHAnsi" w:hAnsiTheme="minorHAnsi" w:cstheme="minorHAnsi"/>
          <w:color w:val="000000"/>
        </w:rPr>
        <w:t>tidos, decidiram os membros da 3</w:t>
      </w:r>
      <w:r w:rsidRPr="00AD5441">
        <w:rPr>
          <w:rFonts w:asciiTheme="minorHAnsi" w:hAnsiTheme="minorHAnsi" w:cstheme="minorHAnsi"/>
          <w:color w:val="000000"/>
        </w:rPr>
        <w:t>ª Junta de Julgamento de Recursos</w:t>
      </w:r>
      <w:r w:rsidR="00D12643" w:rsidRPr="00AD5441">
        <w:rPr>
          <w:rFonts w:asciiTheme="minorHAnsi" w:hAnsiTheme="minorHAnsi" w:cstheme="minorHAnsi"/>
        </w:rPr>
        <w:t xml:space="preserve">, </w:t>
      </w:r>
      <w:r w:rsidR="00AD5441" w:rsidRPr="00AD5441">
        <w:rPr>
          <w:rFonts w:ascii="Calibri" w:hAnsi="Calibri" w:cs="Calibri"/>
        </w:rPr>
        <w:t>por maioria, dar provimento ao recurso interposto pelo recorrente, acolhendo o voto relator, da apresentação da Defesa Administrativa, protocolizada em 28/10/2015 sob n° 573120/2015 até o Juntada nos autos em 20/12/2017. Decidiram, houve meros despachos de impulsionamento até a Decisão Administrativa n° (fls. 30/31), de 16/06/2019, o processo ficou paralisado por mais de 3 (três) anos, sem qualquer ato que importe a apur</w:t>
      </w:r>
      <w:bookmarkStart w:id="0" w:name="_GoBack"/>
      <w:bookmarkEnd w:id="0"/>
      <w:r w:rsidR="00AD5441" w:rsidRPr="00AD5441">
        <w:rPr>
          <w:rFonts w:ascii="Calibri" w:hAnsi="Calibri" w:cs="Calibri"/>
        </w:rPr>
        <w:t>ação dos fatos, reconhecen</w:t>
      </w:r>
      <w:r w:rsidR="00AD5441" w:rsidRPr="00AD5441">
        <w:rPr>
          <w:rFonts w:ascii="Calibri" w:hAnsi="Calibri" w:cs="Calibri"/>
        </w:rPr>
        <w:t xml:space="preserve">do a prescrição intercorrente. </w:t>
      </w:r>
    </w:p>
    <w:p w:rsidR="00CE1E56" w:rsidRPr="001A79C1" w:rsidRDefault="00CE1E56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79C1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79C1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79C1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79C1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1A79C1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79C1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79C1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A79C1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1A79C1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79C1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1A79C1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1A79C1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A79C1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1A79C1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1A79C1">
        <w:rPr>
          <w:rFonts w:asciiTheme="minorHAnsi" w:hAnsiTheme="minorHAnsi" w:cstheme="minorHAnsi"/>
          <w:sz w:val="22"/>
          <w:szCs w:val="22"/>
        </w:rPr>
        <w:t>janeiro</w:t>
      </w:r>
      <w:r w:rsidR="00D4121E" w:rsidRPr="001A79C1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1A79C1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1A79C1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1A79C1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1A79C1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1A79C1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1A79C1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1A79C1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1A79C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22EE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6A28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441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F95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A04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1012-88D8-4CEB-8882-9BDA0C4F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7</cp:revision>
  <cp:lastPrinted>2021-11-04T18:49:00Z</cp:lastPrinted>
  <dcterms:created xsi:type="dcterms:W3CDTF">2022-02-09T20:14:00Z</dcterms:created>
  <dcterms:modified xsi:type="dcterms:W3CDTF">2022-02-17T15:16:00Z</dcterms:modified>
</cp:coreProperties>
</file>